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CFD" w:rsidRPr="004A7FE4" w:rsidRDefault="00920ED8">
      <w:pPr>
        <w:rPr>
          <w:rFonts w:ascii="Calibri" w:hAnsi="Calibri"/>
          <w:u w:val="single"/>
        </w:rPr>
      </w:pPr>
      <w:r w:rsidRPr="004A7FE4">
        <w:rPr>
          <w:rFonts w:ascii="Calibri" w:hAnsi="Calibri"/>
          <w:u w:val="single"/>
        </w:rPr>
        <w:t xml:space="preserve">Rsm Class January 28 2013 </w:t>
      </w:r>
    </w:p>
    <w:p w:rsidR="00920ED8" w:rsidRPr="004A7FE4" w:rsidRDefault="00920ED8">
      <w:pPr>
        <w:rPr>
          <w:rFonts w:ascii="Calibri" w:hAnsi="Calibri"/>
          <w:u w:val="single"/>
        </w:rPr>
      </w:pPr>
    </w:p>
    <w:p w:rsidR="00920ED8" w:rsidRPr="004A7FE4" w:rsidRDefault="00920ED8">
      <w:pPr>
        <w:rPr>
          <w:rFonts w:ascii="Calibri" w:hAnsi="Calibri"/>
        </w:rPr>
      </w:pPr>
      <w:r w:rsidRPr="004A7FE4">
        <w:rPr>
          <w:rFonts w:ascii="Calibri" w:hAnsi="Calibri"/>
        </w:rPr>
        <w:t xml:space="preserve">What is new in the world of business? </w:t>
      </w:r>
    </w:p>
    <w:p w:rsidR="00920ED8" w:rsidRPr="004A7FE4" w:rsidRDefault="00920ED8" w:rsidP="00920ED8">
      <w:pPr>
        <w:pStyle w:val="ListParagraph"/>
        <w:numPr>
          <w:ilvl w:val="0"/>
          <w:numId w:val="1"/>
        </w:numPr>
        <w:rPr>
          <w:rFonts w:ascii="Calibri" w:hAnsi="Calibri"/>
        </w:rPr>
      </w:pPr>
      <w:r w:rsidRPr="004A7FE4">
        <w:rPr>
          <w:rFonts w:ascii="Calibri" w:hAnsi="Calibri"/>
        </w:rPr>
        <w:t xml:space="preserve">Why did the shares of Apples drop?  The growth rates did not meet the expectations, the ipad mini was a disappointment, there are so many more decent competitors out there in the past, when the Ipad first came out there were no real competitors, but now since there are many competitors it took a bite out of apples shares. What is the outlook for apple in five years? Why do you think that? Yes, brand image is so well known, they have so much money to invest. No, so many competitors that have similar products for cheaper prices, especially since the introduction of the circus (Microsoft.) </w:t>
      </w:r>
    </w:p>
    <w:p w:rsidR="003F65A6" w:rsidRPr="004A7FE4" w:rsidRDefault="003F65A6" w:rsidP="00920ED8">
      <w:pPr>
        <w:pStyle w:val="ListParagraph"/>
        <w:numPr>
          <w:ilvl w:val="0"/>
          <w:numId w:val="1"/>
        </w:numPr>
        <w:rPr>
          <w:rFonts w:ascii="Calibri" w:hAnsi="Calibri"/>
        </w:rPr>
      </w:pPr>
      <w:r w:rsidRPr="004A7FE4">
        <w:rPr>
          <w:rFonts w:ascii="Calibri" w:hAnsi="Calibri"/>
        </w:rPr>
        <w:t xml:space="preserve">Why do suppliers care about your statements? They want to make sure you can pay them. </w:t>
      </w:r>
    </w:p>
    <w:p w:rsidR="003F65A6" w:rsidRPr="004A7FE4" w:rsidRDefault="002A1918" w:rsidP="002A1918">
      <w:pPr>
        <w:pStyle w:val="ListParagraph"/>
        <w:numPr>
          <w:ilvl w:val="0"/>
          <w:numId w:val="1"/>
        </w:numPr>
        <w:rPr>
          <w:rFonts w:ascii="Calibri" w:hAnsi="Calibri"/>
        </w:rPr>
      </w:pPr>
      <w:r w:rsidRPr="004A7FE4">
        <w:rPr>
          <w:rFonts w:ascii="Calibri" w:hAnsi="Calibri"/>
        </w:rPr>
        <w:t xml:space="preserve">How to evaluate a company, 1) how much money will the company make in the foreseeable future. 2) Assets based approach </w:t>
      </w:r>
    </w:p>
    <w:p w:rsidR="002A1918" w:rsidRPr="004A7FE4" w:rsidRDefault="002A1918" w:rsidP="002A1918">
      <w:pPr>
        <w:pStyle w:val="ListParagraph"/>
        <w:numPr>
          <w:ilvl w:val="0"/>
          <w:numId w:val="1"/>
        </w:numPr>
        <w:rPr>
          <w:rFonts w:ascii="Calibri" w:hAnsi="Calibri"/>
        </w:rPr>
      </w:pPr>
      <w:r w:rsidRPr="004A7FE4">
        <w:rPr>
          <w:rFonts w:ascii="Calibri" w:hAnsi="Calibri"/>
        </w:rPr>
        <w:t xml:space="preserve">Public accountants audit statements for companies, private accountants cant </w:t>
      </w:r>
      <w:r w:rsidR="0047132A" w:rsidRPr="004A7FE4">
        <w:rPr>
          <w:rFonts w:ascii="Calibri" w:hAnsi="Calibri"/>
        </w:rPr>
        <w:t>does that</w:t>
      </w:r>
      <w:r w:rsidRPr="004A7FE4">
        <w:rPr>
          <w:rFonts w:ascii="Calibri" w:hAnsi="Calibri"/>
        </w:rPr>
        <w:t xml:space="preserve">. </w:t>
      </w:r>
    </w:p>
    <w:p w:rsidR="002A1918" w:rsidRPr="004A7FE4" w:rsidRDefault="002A1918" w:rsidP="002A1918">
      <w:pPr>
        <w:pStyle w:val="ListParagraph"/>
        <w:numPr>
          <w:ilvl w:val="0"/>
          <w:numId w:val="1"/>
        </w:numPr>
        <w:rPr>
          <w:rFonts w:ascii="Calibri" w:hAnsi="Calibri"/>
        </w:rPr>
      </w:pPr>
      <w:r w:rsidRPr="004A7FE4">
        <w:rPr>
          <w:rFonts w:ascii="Calibri" w:hAnsi="Calibri"/>
        </w:rPr>
        <w:t xml:space="preserve">Bookkeeping vs., Accounting: Bookkeeping- start of accounting, record journalizes, recording of transactions Accounting- analyzes, and they can offer advice. </w:t>
      </w:r>
    </w:p>
    <w:p w:rsidR="002A1918" w:rsidRPr="004A7FE4" w:rsidRDefault="002A1918" w:rsidP="002A1918">
      <w:pPr>
        <w:pStyle w:val="ListParagraph"/>
        <w:numPr>
          <w:ilvl w:val="0"/>
          <w:numId w:val="1"/>
        </w:numPr>
        <w:rPr>
          <w:rFonts w:ascii="Calibri" w:hAnsi="Calibri"/>
        </w:rPr>
      </w:pPr>
      <w:r w:rsidRPr="004A7FE4">
        <w:rPr>
          <w:rFonts w:ascii="Calibri" w:hAnsi="Calibri"/>
        </w:rPr>
        <w:t xml:space="preserve">Steps in the accounting cycle: Analyze source documents </w:t>
      </w:r>
      <w:r w:rsidRPr="004A7FE4">
        <w:rPr>
          <w:rFonts w:ascii="Calibri" w:hAnsi="Calibri"/>
        </w:rPr>
        <w:sym w:font="Wingdings" w:char="F0E0"/>
      </w:r>
      <w:r w:rsidRPr="004A7FE4">
        <w:rPr>
          <w:rFonts w:ascii="Calibri" w:hAnsi="Calibri"/>
        </w:rPr>
        <w:t xml:space="preserve"> record transactions in journals </w:t>
      </w:r>
      <w:r w:rsidRPr="004A7FE4">
        <w:rPr>
          <w:rFonts w:ascii="Calibri" w:hAnsi="Calibri"/>
        </w:rPr>
        <w:sym w:font="Wingdings" w:char="F0E0"/>
      </w:r>
      <w:r w:rsidRPr="004A7FE4">
        <w:rPr>
          <w:rFonts w:ascii="Calibri" w:hAnsi="Calibri"/>
        </w:rPr>
        <w:t xml:space="preserve"> journals are just a chronological listing of all financial transactions -&gt; post journal entries to ledger (by categories) -&gt; prepare a trial balance (don’t need to know how to balance debits and credits for this course) </w:t>
      </w:r>
    </w:p>
    <w:p w:rsidR="002A1918" w:rsidRPr="004A7FE4" w:rsidRDefault="00AD4F3C" w:rsidP="002A1918">
      <w:pPr>
        <w:pStyle w:val="ListParagraph"/>
        <w:numPr>
          <w:ilvl w:val="0"/>
          <w:numId w:val="1"/>
        </w:numPr>
        <w:rPr>
          <w:rFonts w:ascii="Calibri" w:hAnsi="Calibri"/>
        </w:rPr>
      </w:pPr>
      <w:r w:rsidRPr="004A7FE4">
        <w:rPr>
          <w:rFonts w:ascii="Calibri" w:hAnsi="Calibri"/>
        </w:rPr>
        <w:t xml:space="preserve">Two types of cash flow: from investments and operations </w:t>
      </w:r>
    </w:p>
    <w:p w:rsidR="006F2840" w:rsidRPr="004A7FE4" w:rsidRDefault="009D3104" w:rsidP="002A1918">
      <w:pPr>
        <w:pStyle w:val="ListParagraph"/>
        <w:numPr>
          <w:ilvl w:val="0"/>
          <w:numId w:val="1"/>
        </w:numPr>
        <w:rPr>
          <w:rFonts w:ascii="Calibri" w:hAnsi="Calibri"/>
        </w:rPr>
      </w:pPr>
      <w:r w:rsidRPr="004A7FE4">
        <w:rPr>
          <w:rFonts w:ascii="Calibri" w:hAnsi="Calibri"/>
        </w:rPr>
        <w:t xml:space="preserve">Owners equity: owners claim  (your net worth) </w:t>
      </w:r>
    </w:p>
    <w:p w:rsidR="009D3104" w:rsidRPr="004A7FE4" w:rsidRDefault="009D3104" w:rsidP="002A1918">
      <w:pPr>
        <w:pStyle w:val="ListParagraph"/>
        <w:numPr>
          <w:ilvl w:val="0"/>
          <w:numId w:val="1"/>
        </w:numPr>
        <w:rPr>
          <w:rFonts w:ascii="Calibri" w:hAnsi="Calibri"/>
        </w:rPr>
      </w:pPr>
      <w:r w:rsidRPr="004A7FE4">
        <w:rPr>
          <w:rFonts w:ascii="Calibri" w:hAnsi="Calibri"/>
        </w:rPr>
        <w:t xml:space="preserve">Accounts receivable is labeled under current assets. </w:t>
      </w:r>
    </w:p>
    <w:p w:rsidR="009D3104" w:rsidRPr="004A7FE4" w:rsidRDefault="009D3104" w:rsidP="002A1918">
      <w:pPr>
        <w:pStyle w:val="ListParagraph"/>
        <w:numPr>
          <w:ilvl w:val="0"/>
          <w:numId w:val="1"/>
        </w:numPr>
        <w:rPr>
          <w:rFonts w:ascii="Calibri" w:hAnsi="Calibri"/>
        </w:rPr>
      </w:pPr>
      <w:r w:rsidRPr="004A7FE4">
        <w:rPr>
          <w:rFonts w:ascii="Calibri" w:hAnsi="Calibri"/>
        </w:rPr>
        <w:t xml:space="preserve">Notes receivable: loan you made to somebody else, it is considered an asset because it has future economic benefit. </w:t>
      </w:r>
    </w:p>
    <w:p w:rsidR="002A1918" w:rsidRPr="004A7FE4" w:rsidRDefault="009D3104" w:rsidP="009D3104">
      <w:pPr>
        <w:pStyle w:val="ListParagraph"/>
        <w:numPr>
          <w:ilvl w:val="0"/>
          <w:numId w:val="1"/>
        </w:numPr>
        <w:rPr>
          <w:rFonts w:ascii="Calibri" w:hAnsi="Calibri"/>
        </w:rPr>
      </w:pPr>
      <w:r w:rsidRPr="004A7FE4">
        <w:rPr>
          <w:rFonts w:ascii="Calibri" w:hAnsi="Calibri"/>
        </w:rPr>
        <w:t xml:space="preserve">Risk about inventory: if its perishable, damaged, and it cannot be sold. </w:t>
      </w:r>
      <w:r w:rsidR="0047132A" w:rsidRPr="004A7FE4">
        <w:rPr>
          <w:rFonts w:ascii="Calibri" w:hAnsi="Calibri"/>
        </w:rPr>
        <w:t>Management generates the number for inventory</w:t>
      </w:r>
      <w:r w:rsidRPr="004A7FE4">
        <w:rPr>
          <w:rFonts w:ascii="Calibri" w:hAnsi="Calibri"/>
        </w:rPr>
        <w:t xml:space="preserve">. </w:t>
      </w:r>
    </w:p>
    <w:p w:rsidR="009D3104" w:rsidRPr="004A7FE4" w:rsidRDefault="009D3104" w:rsidP="009D3104">
      <w:pPr>
        <w:pStyle w:val="ListParagraph"/>
        <w:numPr>
          <w:ilvl w:val="0"/>
          <w:numId w:val="1"/>
        </w:numPr>
        <w:rPr>
          <w:rFonts w:ascii="Calibri" w:hAnsi="Calibri"/>
        </w:rPr>
      </w:pPr>
      <w:r w:rsidRPr="004A7FE4">
        <w:rPr>
          <w:rFonts w:ascii="Calibri" w:hAnsi="Calibri"/>
        </w:rPr>
        <w:t xml:space="preserve">Current assets: you can turn them into cash within one year </w:t>
      </w:r>
    </w:p>
    <w:p w:rsidR="004A7FE4" w:rsidRPr="004A7FE4" w:rsidRDefault="0047132A" w:rsidP="004A7FE4">
      <w:pPr>
        <w:pStyle w:val="ListParagraph"/>
        <w:numPr>
          <w:ilvl w:val="0"/>
          <w:numId w:val="1"/>
        </w:numPr>
        <w:rPr>
          <w:rFonts w:ascii="Calibri" w:hAnsi="Calibri"/>
        </w:rPr>
      </w:pPr>
      <w:r w:rsidRPr="004A7FE4">
        <w:rPr>
          <w:rFonts w:ascii="Calibri" w:hAnsi="Calibri"/>
        </w:rPr>
        <w:t>Buildings are</w:t>
      </w:r>
      <w:r w:rsidR="004A7FE4" w:rsidRPr="004A7FE4">
        <w:rPr>
          <w:rFonts w:ascii="Calibri" w:hAnsi="Calibri"/>
        </w:rPr>
        <w:t xml:space="preserve"> under (</w:t>
      </w:r>
      <w:r w:rsidRPr="004A7FE4">
        <w:rPr>
          <w:rFonts w:ascii="Calibri" w:hAnsi="Calibri"/>
        </w:rPr>
        <w:t>net)</w:t>
      </w:r>
      <w:r w:rsidR="004A7FE4" w:rsidRPr="004A7FE4">
        <w:rPr>
          <w:rFonts w:ascii="Calibri" w:hAnsi="Calibri"/>
        </w:rPr>
        <w:t xml:space="preserve"> why? </w:t>
      </w:r>
    </w:p>
    <w:p w:rsidR="00920ED8" w:rsidRPr="004A7FE4" w:rsidRDefault="004A7FE4" w:rsidP="004A7FE4">
      <w:pPr>
        <w:pStyle w:val="ListParagraph"/>
        <w:numPr>
          <w:ilvl w:val="0"/>
          <w:numId w:val="1"/>
        </w:numPr>
        <w:rPr>
          <w:rFonts w:ascii="Calibri" w:hAnsi="Calibri"/>
        </w:rPr>
      </w:pPr>
      <w:r w:rsidRPr="004A7FE4">
        <w:rPr>
          <w:rFonts w:ascii="Calibri" w:hAnsi="Calibri"/>
        </w:rPr>
        <w:t>What is goodwill: the excess you pay over fair market prices. T</w:t>
      </w:r>
      <w:r w:rsidRPr="004A7FE4">
        <w:rPr>
          <w:rFonts w:ascii="Calibri" w:hAnsi="Calibri" w:cs="Baskerville SemiBold"/>
        </w:rPr>
        <w:t>he established reputation of a business regarded as a quantifiable asset, e.g., as represented by the excess of the price paid at a takeover for a company over its fair market value.</w:t>
      </w:r>
      <w:r>
        <w:rPr>
          <w:rFonts w:ascii="Calibri" w:hAnsi="Calibri" w:cs="Baskerville SemiBold"/>
        </w:rPr>
        <w:t xml:space="preserve"> Problems: how do you know how much it is worth in </w:t>
      </w:r>
      <w:r w:rsidR="0047132A">
        <w:rPr>
          <w:rFonts w:ascii="Calibri" w:hAnsi="Calibri" w:cs="Baskerville SemiBold"/>
        </w:rPr>
        <w:t>future?</w:t>
      </w:r>
      <w:r>
        <w:rPr>
          <w:rFonts w:ascii="Calibri" w:hAnsi="Calibri" w:cs="Baskerville SemiBold"/>
        </w:rPr>
        <w:t xml:space="preserve"> </w:t>
      </w:r>
    </w:p>
    <w:p w:rsidR="004A7FE4" w:rsidRPr="004A7FE4" w:rsidRDefault="004A7FE4" w:rsidP="004A7FE4">
      <w:pPr>
        <w:pStyle w:val="ListParagraph"/>
        <w:numPr>
          <w:ilvl w:val="0"/>
          <w:numId w:val="1"/>
        </w:numPr>
        <w:rPr>
          <w:rFonts w:ascii="Calibri" w:hAnsi="Calibri"/>
        </w:rPr>
      </w:pPr>
      <w:r>
        <w:rPr>
          <w:rFonts w:ascii="Calibri" w:hAnsi="Calibri" w:cs="Baskerville SemiBold"/>
        </w:rPr>
        <w:t xml:space="preserve">Accounts payable: how much you owe someone. Buying inventory. </w:t>
      </w:r>
    </w:p>
    <w:p w:rsidR="004A7FE4" w:rsidRPr="004A7FE4" w:rsidRDefault="004A7FE4" w:rsidP="004A7FE4">
      <w:pPr>
        <w:pStyle w:val="ListParagraph"/>
        <w:numPr>
          <w:ilvl w:val="0"/>
          <w:numId w:val="1"/>
        </w:numPr>
        <w:tabs>
          <w:tab w:val="left" w:pos="4962"/>
        </w:tabs>
        <w:rPr>
          <w:rFonts w:ascii="Calibri" w:hAnsi="Calibri"/>
        </w:rPr>
      </w:pPr>
      <w:r>
        <w:rPr>
          <w:rFonts w:ascii="Calibri" w:hAnsi="Calibri" w:cs="Baskerville SemiBold"/>
        </w:rPr>
        <w:t>Accrued taxes and salaries: what is the concept of accrued something.</w:t>
      </w:r>
    </w:p>
    <w:p w:rsidR="004A7FE4" w:rsidRPr="0047132A" w:rsidRDefault="004A7FE4" w:rsidP="004A7FE4">
      <w:pPr>
        <w:pStyle w:val="ListParagraph"/>
        <w:numPr>
          <w:ilvl w:val="0"/>
          <w:numId w:val="1"/>
        </w:numPr>
        <w:tabs>
          <w:tab w:val="left" w:pos="4962"/>
        </w:tabs>
        <w:rPr>
          <w:rFonts w:ascii="Calibri" w:hAnsi="Calibri"/>
        </w:rPr>
      </w:pPr>
      <w:r>
        <w:rPr>
          <w:rFonts w:ascii="Calibri" w:hAnsi="Calibri" w:cs="Baskerville SemiBold"/>
        </w:rPr>
        <w:t xml:space="preserve">LOOK AT ALL THOSE BALANCE SHEETS AND INCOME STATEMENTS IN THE TEXTBOOK. </w:t>
      </w:r>
    </w:p>
    <w:p w:rsidR="0047132A" w:rsidRPr="0047132A" w:rsidRDefault="0047132A" w:rsidP="004A7FE4">
      <w:pPr>
        <w:pStyle w:val="ListParagraph"/>
        <w:numPr>
          <w:ilvl w:val="0"/>
          <w:numId w:val="1"/>
        </w:numPr>
        <w:tabs>
          <w:tab w:val="left" w:pos="4962"/>
        </w:tabs>
        <w:rPr>
          <w:rFonts w:ascii="Calibri" w:hAnsi="Calibri"/>
        </w:rPr>
      </w:pPr>
      <w:r>
        <w:rPr>
          <w:rFonts w:ascii="Calibri" w:hAnsi="Calibri" w:cs="Baskerville SemiBold"/>
        </w:rPr>
        <w:t xml:space="preserve">What’s the difference between revenue and income: income is taking into account expenses; revenue is how much you make in sales. </w:t>
      </w:r>
    </w:p>
    <w:p w:rsidR="0047132A" w:rsidRPr="0047132A" w:rsidRDefault="0047132A" w:rsidP="004A7FE4">
      <w:pPr>
        <w:pStyle w:val="ListParagraph"/>
        <w:numPr>
          <w:ilvl w:val="0"/>
          <w:numId w:val="1"/>
        </w:numPr>
        <w:tabs>
          <w:tab w:val="left" w:pos="4962"/>
        </w:tabs>
        <w:rPr>
          <w:rFonts w:ascii="Calibri" w:hAnsi="Calibri"/>
        </w:rPr>
      </w:pPr>
      <w:r>
        <w:rPr>
          <w:rFonts w:ascii="Calibri" w:hAnsi="Calibri" w:cs="Baskerville SemiBold"/>
        </w:rPr>
        <w:lastRenderedPageBreak/>
        <w:t xml:space="preserve">Current ratio should be </w:t>
      </w:r>
      <w:r w:rsidR="000115E0">
        <w:rPr>
          <w:rFonts w:ascii="Calibri" w:hAnsi="Calibri" w:cs="Baskerville SemiBold"/>
        </w:rPr>
        <w:t>at least</w:t>
      </w:r>
      <w:r>
        <w:rPr>
          <w:rFonts w:ascii="Calibri" w:hAnsi="Calibri" w:cs="Baskerville SemiBold"/>
        </w:rPr>
        <w:t xml:space="preserve"> </w:t>
      </w:r>
      <w:r w:rsidR="000115E0">
        <w:rPr>
          <w:rFonts w:ascii="Calibri" w:hAnsi="Calibri" w:cs="Baskerville SemiBold"/>
        </w:rPr>
        <w:t>2:1,</w:t>
      </w:r>
      <w:r>
        <w:rPr>
          <w:rFonts w:ascii="Calibri" w:hAnsi="Calibri" w:cs="Baskerville SemiBold"/>
        </w:rPr>
        <w:t xml:space="preserve"> this can be too high, if you have too much cash and you should be investing in r and d or something </w:t>
      </w:r>
    </w:p>
    <w:p w:rsidR="0047132A" w:rsidRPr="0097419F" w:rsidRDefault="0047132A" w:rsidP="004A7FE4">
      <w:pPr>
        <w:pStyle w:val="ListParagraph"/>
        <w:numPr>
          <w:ilvl w:val="0"/>
          <w:numId w:val="1"/>
        </w:numPr>
        <w:tabs>
          <w:tab w:val="left" w:pos="4962"/>
        </w:tabs>
        <w:rPr>
          <w:rFonts w:ascii="Calibri" w:hAnsi="Calibri"/>
        </w:rPr>
      </w:pPr>
      <w:r>
        <w:rPr>
          <w:rFonts w:ascii="Calibri" w:hAnsi="Calibri" w:cs="Baskerville SemiBold"/>
        </w:rPr>
        <w:t>Aci</w:t>
      </w:r>
      <w:r w:rsidR="0097419F">
        <w:rPr>
          <w:rFonts w:ascii="Calibri" w:hAnsi="Calibri" w:cs="Baskerville SemiBold"/>
        </w:rPr>
        <w:t xml:space="preserve">d test ratio too low not growing. You are limiting your growth prospects. Too high is putting your finances in risk. </w:t>
      </w:r>
    </w:p>
    <w:p w:rsidR="0097419F" w:rsidRPr="0097419F" w:rsidRDefault="0097419F" w:rsidP="004A7FE4">
      <w:pPr>
        <w:pStyle w:val="ListParagraph"/>
        <w:numPr>
          <w:ilvl w:val="0"/>
          <w:numId w:val="1"/>
        </w:numPr>
        <w:tabs>
          <w:tab w:val="left" w:pos="4962"/>
        </w:tabs>
        <w:rPr>
          <w:rFonts w:ascii="Calibri" w:hAnsi="Calibri"/>
        </w:rPr>
      </w:pPr>
      <w:r>
        <w:rPr>
          <w:rFonts w:ascii="Calibri" w:hAnsi="Calibri" w:cs="Baskerville SemiBold"/>
        </w:rPr>
        <w:t xml:space="preserve">Return on sales: </w:t>
      </w:r>
      <w:r w:rsidR="000115E0">
        <w:rPr>
          <w:rFonts w:ascii="Calibri" w:hAnsi="Calibri" w:cs="Baskerville SemiBold"/>
        </w:rPr>
        <w:t>Higher</w:t>
      </w:r>
      <w:r>
        <w:rPr>
          <w:rFonts w:ascii="Calibri" w:hAnsi="Calibri" w:cs="Baskerville SemiBold"/>
        </w:rPr>
        <w:t xml:space="preserve"> is preferred, can it be too high? Yes, if you are getting a really high return on sales and give way to volume, at the end of he day you want to maximize you shareholders wealth. </w:t>
      </w:r>
    </w:p>
    <w:p w:rsidR="0097419F" w:rsidRPr="0097419F" w:rsidRDefault="0097419F" w:rsidP="004A7FE4">
      <w:pPr>
        <w:pStyle w:val="ListParagraph"/>
        <w:numPr>
          <w:ilvl w:val="0"/>
          <w:numId w:val="1"/>
        </w:numPr>
        <w:tabs>
          <w:tab w:val="left" w:pos="4962"/>
        </w:tabs>
        <w:rPr>
          <w:rFonts w:ascii="Calibri" w:hAnsi="Calibri"/>
        </w:rPr>
      </w:pPr>
      <w:r>
        <w:rPr>
          <w:rFonts w:ascii="Calibri" w:hAnsi="Calibri" w:cs="Baskerville SemiBold"/>
        </w:rPr>
        <w:t xml:space="preserve">Return on equity </w:t>
      </w:r>
    </w:p>
    <w:p w:rsidR="0097419F" w:rsidRPr="0097419F" w:rsidRDefault="0097419F" w:rsidP="004A7FE4">
      <w:pPr>
        <w:pStyle w:val="ListParagraph"/>
        <w:numPr>
          <w:ilvl w:val="0"/>
          <w:numId w:val="1"/>
        </w:numPr>
        <w:tabs>
          <w:tab w:val="left" w:pos="4962"/>
        </w:tabs>
        <w:rPr>
          <w:rFonts w:ascii="Calibri" w:hAnsi="Calibri"/>
        </w:rPr>
      </w:pPr>
      <w:r>
        <w:rPr>
          <w:rFonts w:ascii="Calibri" w:hAnsi="Calibri" w:cs="Baskerville SemiBold"/>
        </w:rPr>
        <w:t xml:space="preserve">Earning per </w:t>
      </w:r>
      <w:r w:rsidR="000115E0">
        <w:rPr>
          <w:rFonts w:ascii="Calibri" w:hAnsi="Calibri" w:cs="Baskerville SemiBold"/>
        </w:rPr>
        <w:t>share:</w:t>
      </w:r>
      <w:r>
        <w:rPr>
          <w:rFonts w:ascii="Calibri" w:hAnsi="Calibri" w:cs="Baskerville SemiBold"/>
        </w:rPr>
        <w:t xml:space="preserve"> what share of the income are you entitled to as a share holder </w:t>
      </w:r>
    </w:p>
    <w:p w:rsidR="0097419F" w:rsidRDefault="0097419F" w:rsidP="004A7FE4">
      <w:pPr>
        <w:pStyle w:val="ListParagraph"/>
        <w:numPr>
          <w:ilvl w:val="0"/>
          <w:numId w:val="1"/>
        </w:numPr>
        <w:tabs>
          <w:tab w:val="left" w:pos="4962"/>
        </w:tabs>
        <w:rPr>
          <w:rFonts w:ascii="Calibri" w:hAnsi="Calibri"/>
        </w:rPr>
      </w:pPr>
      <w:r>
        <w:rPr>
          <w:rFonts w:ascii="Calibri" w:hAnsi="Calibri"/>
        </w:rPr>
        <w:t xml:space="preserve">Inventory turnover: do you want this number higher or lower? Keeping it high means the inventory carrying cost if low but if it is too high then you are not keeping enough inventory. You can also be selling at a too low of price. </w:t>
      </w:r>
    </w:p>
    <w:p w:rsidR="0097419F" w:rsidRPr="0047132A" w:rsidRDefault="000115E0" w:rsidP="004A7FE4">
      <w:pPr>
        <w:pStyle w:val="ListParagraph"/>
        <w:numPr>
          <w:ilvl w:val="0"/>
          <w:numId w:val="1"/>
        </w:numPr>
        <w:tabs>
          <w:tab w:val="left" w:pos="4962"/>
        </w:tabs>
        <w:rPr>
          <w:rFonts w:ascii="Calibri" w:hAnsi="Calibri"/>
        </w:rPr>
      </w:pPr>
      <w:r>
        <w:rPr>
          <w:rFonts w:ascii="Calibri" w:hAnsi="Calibri"/>
        </w:rPr>
        <w:t xml:space="preserve">Why do you need accounting standards: you can compare companies with each other. The general standards are IFRS (international financial reporting standards) </w:t>
      </w:r>
      <w:bookmarkStart w:id="0" w:name="_GoBack"/>
      <w:bookmarkEnd w:id="0"/>
    </w:p>
    <w:p w:rsidR="0047132A" w:rsidRPr="0047132A" w:rsidRDefault="0047132A" w:rsidP="0047132A">
      <w:pPr>
        <w:tabs>
          <w:tab w:val="left" w:pos="4962"/>
        </w:tabs>
        <w:ind w:left="360"/>
        <w:rPr>
          <w:rFonts w:ascii="Calibri" w:hAnsi="Calibri"/>
        </w:rPr>
      </w:pPr>
    </w:p>
    <w:sectPr w:rsidR="0047132A" w:rsidRPr="0047132A" w:rsidSect="004378B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Baskerville SemiBold">
    <w:panose1 w:val="02020702070400020203"/>
    <w:charset w:val="00"/>
    <w:family w:val="auto"/>
    <w:pitch w:val="variable"/>
    <w:sig w:usb0="80000063" w:usb1="00000000" w:usb2="00000000" w:usb3="00000000" w:csb0="000001FB"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7206D3"/>
    <w:multiLevelType w:val="hybridMultilevel"/>
    <w:tmpl w:val="5C6298EA"/>
    <w:lvl w:ilvl="0" w:tplc="A2C2829E">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ED8"/>
    <w:rsid w:val="000115E0"/>
    <w:rsid w:val="002A1918"/>
    <w:rsid w:val="003F65A6"/>
    <w:rsid w:val="004378B6"/>
    <w:rsid w:val="0047132A"/>
    <w:rsid w:val="004A7FE4"/>
    <w:rsid w:val="006F2840"/>
    <w:rsid w:val="00920ED8"/>
    <w:rsid w:val="0097419F"/>
    <w:rsid w:val="009D3104"/>
    <w:rsid w:val="00AD4F3C"/>
    <w:rsid w:val="00D42C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6243C9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0ED8"/>
    <w:pPr>
      <w:ind w:left="720"/>
      <w:contextualSpacing/>
    </w:pPr>
  </w:style>
  <w:style w:type="table" w:styleId="TableGrid">
    <w:name w:val="Table Grid"/>
    <w:basedOn w:val="TableNormal"/>
    <w:uiPriority w:val="59"/>
    <w:rsid w:val="00920E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0ED8"/>
    <w:pPr>
      <w:ind w:left="720"/>
      <w:contextualSpacing/>
    </w:pPr>
  </w:style>
  <w:style w:type="table" w:styleId="TableGrid">
    <w:name w:val="Table Grid"/>
    <w:basedOn w:val="TableNormal"/>
    <w:uiPriority w:val="59"/>
    <w:rsid w:val="00920E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0A0B7-7DB9-A141-A9D1-75196D179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524</Words>
  <Characters>2991</Characters>
  <Application>Microsoft Macintosh Word</Application>
  <DocSecurity>0</DocSecurity>
  <Lines>24</Lines>
  <Paragraphs>7</Paragraphs>
  <ScaleCrop>false</ScaleCrop>
  <Company/>
  <LinksUpToDate>false</LinksUpToDate>
  <CharactersWithSpaces>3508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2013-01-28T22:02:00Z</dcterms:created>
  <dcterms:modified xsi:type="dcterms:W3CDTF">2013-01-28T23:55:00Z</dcterms:modified>
</cp:coreProperties>
</file>